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ALLEGATO B</w:t>
        <w:br w:type="textWrapping"/>
        <w:t xml:space="preserve">DICHIARAZIONE A CORREDO DELL’ISTANZA DI ADESIONE</w:t>
        <w:br w:type="textWrapping"/>
        <w:t xml:space="preserve">DMO “Paestum-Sele–Tanagro–Alburni”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 Comitato Promotore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Via 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CAP ________ – Comune ________________________________ (____)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PEC: 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DICHIARAZIONE A CORREDO DELL’ISTANZA PER L’ADESIONE ALLA PROPOSTA DI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DATI 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Il/La sottoscritto/a (Titolo, Cognome e Nome) 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nato/a a ________________________________ il ____/____/________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domiciliato/a in ________________________________ prov. (____)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via/piazza ________________________________ n. ____   CAP 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Telefono __________________  Cell. __________________  E-mail 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PEC 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C.F. ________________________________    P.IVA 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qualità di Legale rappresentante di 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DICHIARAZIONE SOSTITUTIVA (artt. 46 e 47 DPR 445/2000)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Ai sensi degli artt. 46 e 47 del DPR 28 dicembre 2000 n. 445, consapevole delle sanzioni penali previste dall’art. 76 del medesimo DPR 445/2000 per le ipotesi di falsità in atti e dichiarazioni mendaci,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di non trovarsi in condizioni ostative alla partecipazione a procedure pubbliche e/o in situazioni di incompatibilità previste dalla normativa vigente;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di essere in regola con gli obblighi contributivi e fiscali previsti dalla normativa applicabile (ove pertinenti);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di impegnarsi al rispetto del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 e delle eventuali linee guida operative che saranno adottate dal Comitato Promotore/DMO;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di autorizzare i controlli sulle dichiarazioni rese, ai sensi del DPR 445/2000.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DICHIARAZIONE SPECIFICA PER OPERATORI DELLA RICETTIVITÀ (se applicabile)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Il sottoscritto, se operatore della ricettività, dichiara inoltre i seguenti dati (compilare se pertinente):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Denominazione struttura 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Categoria ☐ Alberghiera ☐ Extralberghiera   C.U.S.R. 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Ubicazione (Comune) ________________________________   N. posti letto 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Copia documento d’identità in corso di validità del sottoscrittore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INFORMATIVA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Il sottoscritto autorizza il trattamento dei dati personali ai sensi del Reg. UE 679/2016 (GDPR) e del D.Lgs. 196/2003 e ss.mm.ii., finalizzato agli adempimenti della procedura di adesione al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Luogo e Data 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Firma del Legale rappresentante (per esteso e leggibile / firma digitale)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